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4A099" w14:textId="773429DF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A01E96" w:rsidRPr="00583C9E">
        <w:t>10</w:t>
      </w:r>
    </w:p>
    <w:p w14:paraId="6B9D6A04" w14:textId="481073D0" w:rsidR="00AD0C7B" w:rsidRDefault="00583C9E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bookmarkStart w:id="0" w:name="_Hlk182980217"/>
    <w:p w14:paraId="56188271" w14:textId="4A456779" w:rsidR="006A2C59" w:rsidRDefault="00583C9E" w:rsidP="001010F9">
      <w:pPr>
        <w:pStyle w:val="Titul2"/>
        <w:spacing w:before="120" w:after="0" w:line="240" w:lineRule="auto"/>
        <w:sectPr w:rsidR="006A2C59" w:rsidSect="00DD2EBA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>
            <w:rPr>
              <w:szCs w:val="24"/>
            </w:rPr>
            <w:t>Modernizace ŽST Brno-Židenice a úpravy v ŽST Brno-Maloměřice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5" w:name="_Toc20977904"/>
      <w:bookmarkStart w:id="6" w:name="_Toc389559699"/>
      <w:bookmarkStart w:id="7" w:name="_Toc397429847"/>
      <w:bookmarkStart w:id="8" w:name="_Ref433028040"/>
      <w:bookmarkStart w:id="9" w:name="_Toc1048197"/>
      <w:bookmarkEnd w:id="0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10" w:name="_Toc152682635"/>
      <w:r>
        <w:lastRenderedPageBreak/>
        <w:t>Úvodní ustanovení</w:t>
      </w:r>
      <w:bookmarkEnd w:id="5"/>
      <w:bookmarkEnd w:id="10"/>
    </w:p>
    <w:p w14:paraId="50F25E88" w14:textId="07602C83" w:rsidR="005F1616" w:rsidRPr="00A63728" w:rsidRDefault="005F1616" w:rsidP="00DD2EBA">
      <w:pPr>
        <w:pStyle w:val="Text1-1"/>
      </w:pPr>
      <w:bookmarkStart w:id="11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1"/>
    </w:p>
    <w:p w14:paraId="7D21606B" w14:textId="05A367B8" w:rsidR="005F1616" w:rsidRPr="00A63728" w:rsidRDefault="005F1616" w:rsidP="00DD2EBA">
      <w:pPr>
        <w:pStyle w:val="Text1-1"/>
      </w:pPr>
      <w:bookmarkStart w:id="12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2"/>
    </w:p>
    <w:p w14:paraId="047CE0FC" w14:textId="1B3838EA" w:rsidR="0032550E" w:rsidRPr="00A63728" w:rsidRDefault="0032550E" w:rsidP="00DD2EBA">
      <w:pPr>
        <w:pStyle w:val="Text1-1"/>
      </w:pPr>
      <w:bookmarkStart w:id="13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3"/>
    </w:p>
    <w:p w14:paraId="45CFDD9E" w14:textId="77777777" w:rsidR="00280C98" w:rsidRDefault="005169A6" w:rsidP="00521F32">
      <w:pPr>
        <w:pStyle w:val="Nadpis1-1"/>
      </w:pPr>
      <w:bookmarkStart w:id="14" w:name="_Toc20977908"/>
      <w:bookmarkStart w:id="15" w:name="_Toc152682636"/>
      <w:r>
        <w:t>Vymezení pojmů</w:t>
      </w:r>
      <w:bookmarkEnd w:id="14"/>
      <w:bookmarkEnd w:id="15"/>
    </w:p>
    <w:p w14:paraId="18D4BE9C" w14:textId="200E316A" w:rsidR="00DF2885" w:rsidRPr="00910D3A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</w:t>
      </w:r>
      <w:r w:rsidR="0006608B">
        <w:rPr>
          <w:rStyle w:val="Tun"/>
        </w:rPr>
        <w:t>e</w:t>
      </w:r>
      <w:r>
        <w:rPr>
          <w:rStyle w:val="Tun"/>
        </w:rPr>
        <w:t xml:space="preserve"> BIM projektu (Cíl</w:t>
      </w:r>
      <w:r w:rsidR="0006608B">
        <w:rPr>
          <w:rStyle w:val="Tun"/>
        </w:rPr>
        <w:t xml:space="preserve">e </w:t>
      </w:r>
      <w:r w:rsidR="00005BD4">
        <w:rPr>
          <w:rStyle w:val="Tun"/>
        </w:rPr>
        <w:t>BIM</w:t>
      </w:r>
      <w:r>
        <w:rPr>
          <w:rStyle w:val="Tun"/>
        </w:rPr>
        <w:t>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6DD6C187" w14:textId="795629A1" w:rsidR="00910D3A" w:rsidRPr="00A44D6C" w:rsidRDefault="00D301F5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9B59E7">
        <w:rPr>
          <w:rStyle w:val="Tun"/>
        </w:rPr>
        <w:t>Datový kontejner</w:t>
      </w:r>
      <w:r w:rsidRPr="00A44D6C">
        <w:rPr>
          <w:rStyle w:val="Tun"/>
          <w:b w:val="0"/>
        </w:rPr>
        <w:t xml:space="preserve"> </w:t>
      </w:r>
      <w:r w:rsidR="00B3246F" w:rsidRPr="00B3246F">
        <w:rPr>
          <w:rStyle w:val="Tun"/>
          <w:b w:val="0"/>
        </w:rPr>
        <w:t>pojmenovaná trvalá množina dat a metadat připravená pro využití určitou třídou aplikací; tvoří ho společně strukturovaně uložená strukturovaná i</w:t>
      </w:r>
      <w:r w:rsidR="00537396">
        <w:rPr>
          <w:rStyle w:val="Tun"/>
          <w:b w:val="0"/>
        </w:rPr>
        <w:t> </w:t>
      </w:r>
      <w:r w:rsidR="00B3246F" w:rsidRPr="00B3246F">
        <w:rPr>
          <w:rStyle w:val="Tun"/>
          <w:b w:val="0"/>
        </w:rPr>
        <w:t>nestrukturovaná data a metadata</w:t>
      </w:r>
      <w:r w:rsidR="0008187D">
        <w:rPr>
          <w:rStyle w:val="Tun"/>
          <w:b w:val="0"/>
        </w:rPr>
        <w:t>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>Datový objekt</w:t>
      </w:r>
      <w:r>
        <w:t xml:space="preserve"> je 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24F0711" w:rsidR="00E06239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Dílčí digitální model stavby (Dílčí DiMS) </w:t>
      </w:r>
      <w:r w:rsidR="006C51AE">
        <w:t>reprezentuje dílčí logický celek stavby dle základních principů členění na Objekty odpovídající členění dokumentace stavby.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59572FFB" w14:textId="77777777" w:rsidR="00325D9F" w:rsidRDefault="00E06239" w:rsidP="00325D9F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42A5AB7C" w14:textId="77777777" w:rsidR="00F31FC1" w:rsidRPr="00B17240" w:rsidRDefault="00F31FC1" w:rsidP="00F31FC1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Koordinační digitální model stavby (koordinační DiMS) </w:t>
      </w:r>
      <w:r w:rsidRPr="10EC816C">
        <w:rPr>
          <w:rStyle w:val="Tun"/>
          <w:b w:val="0"/>
        </w:rPr>
        <w:t xml:space="preserve">reprezentuje DiMS jako celek za účelem zobrazení celé stavby a slouží ke vzájemné koordinaci profesních DiMS. Umožňuje kontrolu stavu Díla dle Harmonogramu plnění i Harmonogramu cílů BIM, kontrolu kolizí, návrh etapizace díla, vazby na stávající infrastrukturu apod. Do celkového koordinačního DiMS se v případě pozemních objektů, které jsou členěny na podobjekty, umisťují pouze profesní modely Architektonicko-stavebního řešení a Stavebně konstrukčního řešení. Pro tyto Objekty jsou vytvářeny další samostatné koordinační DiMS </w:t>
      </w:r>
      <w:r>
        <w:rPr>
          <w:rStyle w:val="Tun"/>
          <w:b w:val="0"/>
        </w:rPr>
        <w:t xml:space="preserve">zahrnující také </w:t>
      </w:r>
      <w:r w:rsidRPr="00755C33">
        <w:rPr>
          <w:rStyle w:val="Tun"/>
          <w:b w:val="0"/>
        </w:rPr>
        <w:t>profesní model</w:t>
      </w:r>
      <w:r>
        <w:rPr>
          <w:rStyle w:val="Tun"/>
          <w:b w:val="0"/>
        </w:rPr>
        <w:t>y</w:t>
      </w:r>
      <w:r w:rsidRPr="00755C33">
        <w:rPr>
          <w:rStyle w:val="Tun"/>
          <w:b w:val="0"/>
        </w:rPr>
        <w:t xml:space="preserve"> Techniky prostředí staveb.</w:t>
      </w:r>
      <w:r w:rsidRPr="10EC816C">
        <w:rPr>
          <w:rStyle w:val="Tun"/>
          <w:b w:val="0"/>
        </w:rPr>
        <w:t xml:space="preserve"> </w:t>
      </w:r>
      <w:r w:rsidRPr="00B17240">
        <w:rPr>
          <w:rStyle w:val="Tun"/>
          <w:b w:val="0"/>
        </w:rPr>
        <w:t>V průběhu projekčních prací může mít koordinační DiMS podobu koordinovaného zobrazení příslušných dílčích nebo profesních DiMS, ale odevzdán bude jako jediný sloučený a zkoordinovaný datový kontejner</w:t>
      </w:r>
      <w:r>
        <w:rPr>
          <w:rStyle w:val="Tun"/>
          <w:b w:val="0"/>
        </w:rPr>
        <w:t>.</w:t>
      </w:r>
    </w:p>
    <w:p w14:paraId="2BBDF05B" w14:textId="0E7A5D7D" w:rsidR="00EB7FB7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076136FE" w14:textId="77777777" w:rsidR="00EB7FB7" w:rsidRDefault="00EB7FB7">
      <w:pPr>
        <w:rPr>
          <w:rFonts w:asciiTheme="minorHAnsi" w:hAnsiTheme="minorHAnsi"/>
        </w:rPr>
      </w:pPr>
      <w:r>
        <w:br w:type="page"/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lastRenderedPageBreak/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777E6C2F" w14:textId="77777777" w:rsidR="004E4EA6" w:rsidRDefault="00E06239" w:rsidP="004E4EA6">
      <w:pPr>
        <w:pStyle w:val="Text1-1"/>
        <w:spacing w:before="80" w:line="245" w:lineRule="auto"/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4E4EA6">
        <w:rPr>
          <w:rStyle w:val="Tun"/>
          <w:b w:val="0"/>
          <w:bCs/>
        </w:rPr>
        <w:t xml:space="preserve">je dokument </w:t>
      </w:r>
      <w:r w:rsidR="007A1AC5" w:rsidRPr="004E4EA6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</w:p>
    <w:p w14:paraId="754500C3" w14:textId="30A1DEF5" w:rsidR="008651D6" w:rsidRDefault="008651D6" w:rsidP="004E4EA6">
      <w:pPr>
        <w:pStyle w:val="Text1-1"/>
        <w:spacing w:before="80" w:line="245" w:lineRule="auto"/>
      </w:pPr>
      <w:r w:rsidRPr="008651D6">
        <w:rPr>
          <w:b/>
          <w:bCs/>
        </w:rPr>
        <w:t>Profesní digitální model stavby (profesní DiMS)</w:t>
      </w:r>
      <w:r w:rsidRPr="008651D6">
        <w:t xml:space="preserve"> seskupuje všechny dílčí DiMS jednotlivých Objektů spadajících do stejné „podrobné řady pro číselné kódování objektů“</w:t>
      </w:r>
      <w:r w:rsidR="00863F95">
        <w:t xml:space="preserve"> (</w:t>
      </w:r>
      <w:r w:rsidRPr="008651D6">
        <w:t>dle „Manuálu pro strukturu dokumentace a popisové pole“ vycházejícího z vyhlášky č.</w:t>
      </w:r>
      <w:r>
        <w:t> </w:t>
      </w:r>
      <w:r w:rsidRPr="008651D6">
        <w:t>227/2024 Sb.</w:t>
      </w:r>
      <w:r w:rsidR="00863F95">
        <w:t>),</w:t>
      </w:r>
      <w:r w:rsidRPr="008651D6">
        <w:t xml:space="preserve"> případně reprezentuje ostatní podklady s charakterem profesního DiMS, jako jsou např. stávající stav, stávající sítě, geologický model apod. V případě pozemních objektů, kdy je objekt dále členěn na podobjekty, představuje profesní DiMS jednotlivý podobjekt daného Objektu. V průběhu projekčních prací může mít profesní DiMS podobu koordinovaného zobrazení příslušných dílčích DiMS, ale odevzdán bude jako jediný sloučený a zkoordinovaný datový kontejner.</w:t>
      </w:r>
    </w:p>
    <w:p w14:paraId="5A9AF9D7" w14:textId="6F2C74B2" w:rsidR="00C37478" w:rsidRDefault="00C37478" w:rsidP="00C37478">
      <w:pPr>
        <w:pStyle w:val="Text1-1"/>
        <w:spacing w:before="80" w:after="0" w:line="245" w:lineRule="auto"/>
      </w:pPr>
      <w:r w:rsidRPr="10EC816C">
        <w:rPr>
          <w:rStyle w:val="Tun"/>
        </w:rPr>
        <w:t>Projektový manažer Dodavatele</w:t>
      </w:r>
      <w:r>
        <w:t xml:space="preserve"> </w:t>
      </w:r>
      <w:r w:rsidR="00EC3FA4">
        <w:t>(</w:t>
      </w:r>
      <w:r w:rsidRPr="10EC816C">
        <w:rPr>
          <w:b/>
          <w:bCs/>
        </w:rPr>
        <w:t>HIP)</w:t>
      </w:r>
      <w:r>
        <w:t xml:space="preserve"> je osoba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>
        <w:t>je pověřena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2BE56E00" w14:textId="6973F513" w:rsidR="00816A56" w:rsidRDefault="00E06239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Sdružen</w:t>
      </w:r>
      <w:r w:rsidR="00846648" w:rsidRPr="10EC816C">
        <w:rPr>
          <w:b/>
          <w:bCs/>
        </w:rPr>
        <w:t>ý</w:t>
      </w:r>
      <w:r w:rsidRPr="10EC816C">
        <w:rPr>
          <w:b/>
          <w:bCs/>
        </w:rPr>
        <w:t xml:space="preserve"> DiMS (sDiMS)</w:t>
      </w:r>
      <w:r>
        <w:t xml:space="preserve"> </w:t>
      </w:r>
      <w:r w:rsidR="00C133FE">
        <w:t>je určen pro náhled na vybranou část DiMS dle členění stavby na úseky nebo stavební etapy na základě potřeb Dodavatele nebo Objednatele. Rozsah, počet a typ sdružených DiMS bude projednán</w:t>
      </w:r>
      <w:r w:rsidR="00B90C86">
        <w:t xml:space="preserve"> </w:t>
      </w:r>
      <w:r w:rsidR="00C133FE">
        <w:t>se zástupci Objednatele.</w:t>
      </w:r>
    </w:p>
    <w:p w14:paraId="208DD2D7" w14:textId="77777777" w:rsidR="00816A56" w:rsidRDefault="00816A56">
      <w:pPr>
        <w:rPr>
          <w:rFonts w:asciiTheme="minorHAnsi" w:hAnsiTheme="minorHAnsi"/>
        </w:rPr>
      </w:pPr>
      <w:r>
        <w:br w:type="page"/>
      </w:r>
    </w:p>
    <w:p w14:paraId="0563109B" w14:textId="21287677" w:rsidR="00493DA9" w:rsidRPr="00D44734" w:rsidRDefault="00E06239" w:rsidP="00D44734">
      <w:pPr>
        <w:pStyle w:val="Text1-1"/>
        <w:spacing w:before="80" w:after="0" w:line="245" w:lineRule="auto"/>
      </w:pPr>
      <w:r w:rsidRPr="00C7518D">
        <w:rPr>
          <w:rStyle w:val="Tun"/>
        </w:rPr>
        <w:lastRenderedPageBreak/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 w:rsidRPr="00D44734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5023E691" w14:textId="6247C391" w:rsidR="002B064C" w:rsidRDefault="003A48E1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Testovací vzorek DiMS</w:t>
      </w:r>
      <w:r>
        <w:t xml:space="preserve"> </w:t>
      </w:r>
      <w:r w:rsidRPr="10EC816C">
        <w:rPr>
          <w:rFonts w:ascii="Verdana" w:hAnsi="Verdana"/>
        </w:rPr>
        <w:t xml:space="preserve">slouží </w:t>
      </w:r>
      <w:r w:rsidR="00C37807">
        <w:rPr>
          <w:rFonts w:ascii="Verdana" w:hAnsi="Verdana"/>
        </w:rPr>
        <w:t xml:space="preserve">před zahájením modelovacích prací </w:t>
      </w:r>
      <w:r w:rsidRPr="10EC816C">
        <w:rPr>
          <w:rFonts w:ascii="Verdana" w:hAnsi="Verdana"/>
        </w:rPr>
        <w:t>pro ověření správné aplikace požadavků na obsah a</w:t>
      </w:r>
      <w:r w:rsidR="0009141F" w:rsidRPr="10EC816C">
        <w:rPr>
          <w:rFonts w:ascii="Verdana" w:hAnsi="Verdana"/>
        </w:rPr>
        <w:t> </w:t>
      </w:r>
      <w:r w:rsidRPr="10EC816C">
        <w:rPr>
          <w:rFonts w:ascii="Verdana" w:hAnsi="Verdana"/>
        </w:rPr>
        <w:t>formu zápisu negrafických informací</w:t>
      </w:r>
      <w:r w:rsidR="0009141F" w:rsidRPr="10EC816C">
        <w:rPr>
          <w:rFonts w:ascii="Verdana" w:hAnsi="Verdana"/>
        </w:rPr>
        <w:t xml:space="preserve">. Vzorek musí </w:t>
      </w:r>
      <w:r w:rsidR="00651542" w:rsidRPr="10EC816C">
        <w:rPr>
          <w:rFonts w:ascii="Verdana" w:hAnsi="Verdana"/>
        </w:rPr>
        <w:t xml:space="preserve">úspěšně </w:t>
      </w:r>
      <w:r w:rsidR="0009141F" w:rsidRPr="10EC816C">
        <w:rPr>
          <w:rFonts w:ascii="Verdana" w:hAnsi="Verdana"/>
        </w:rPr>
        <w:t>projít kontrol</w:t>
      </w:r>
      <w:r w:rsidR="00D0438A" w:rsidRPr="10EC816C">
        <w:rPr>
          <w:rFonts w:ascii="Verdana" w:hAnsi="Verdana"/>
        </w:rPr>
        <w:t>ou</w:t>
      </w:r>
      <w:r w:rsidR="00272C50" w:rsidRPr="10EC816C">
        <w:rPr>
          <w:rFonts w:ascii="Verdana" w:hAnsi="Verdana"/>
        </w:rPr>
        <w:t xml:space="preserve"> </w:t>
      </w:r>
      <w:r w:rsidR="001424A3" w:rsidRPr="10EC816C">
        <w:rPr>
          <w:rFonts w:ascii="Verdana" w:hAnsi="Verdana"/>
        </w:rPr>
        <w:t xml:space="preserve">ze strany </w:t>
      </w:r>
      <w:r w:rsidR="00272C50" w:rsidRPr="10EC816C">
        <w:rPr>
          <w:rFonts w:ascii="Verdana" w:hAnsi="Verdana"/>
        </w:rPr>
        <w:t>Objednatele</w:t>
      </w:r>
      <w:r w:rsidR="00D0438A" w:rsidRPr="10EC816C">
        <w:rPr>
          <w:rFonts w:ascii="Verdana" w:hAnsi="Verdana"/>
        </w:rPr>
        <w:t>,</w:t>
      </w:r>
      <w:r w:rsidR="0009141F" w:rsidRPr="10EC816C">
        <w:rPr>
          <w:rFonts w:ascii="Verdana" w:hAnsi="Verdana"/>
        </w:rPr>
        <w:t xml:space="preserve"> aby </w:t>
      </w:r>
      <w:r w:rsidR="001424A3" w:rsidRPr="10EC816C">
        <w:rPr>
          <w:rFonts w:ascii="Verdana" w:hAnsi="Verdana"/>
        </w:rPr>
        <w:t>byl</w:t>
      </w:r>
      <w:r w:rsidR="0009141F" w:rsidRPr="10EC816C">
        <w:rPr>
          <w:rFonts w:ascii="Verdana" w:hAnsi="Verdana"/>
        </w:rPr>
        <w:t xml:space="preserve"> schválen</w:t>
      </w:r>
      <w:r w:rsidRPr="10EC816C">
        <w:rPr>
          <w:rFonts w:ascii="Verdana" w:hAnsi="Verdana"/>
        </w:rPr>
        <w:t>.</w:t>
      </w:r>
    </w:p>
    <w:p w14:paraId="3879F2D8" w14:textId="3476EC22" w:rsidR="0036530F" w:rsidRDefault="0018478E" w:rsidP="00A05C19">
      <w:pPr>
        <w:pStyle w:val="Nadpis1-1"/>
        <w:spacing w:before="240"/>
      </w:pPr>
      <w:bookmarkStart w:id="16" w:name="_Toc152682637"/>
      <w:bookmarkStart w:id="17" w:name="_Toc3381184"/>
      <w:bookmarkStart w:id="18" w:name="_Toc9257585"/>
      <w:bookmarkStart w:id="19" w:name="_Toc20977921"/>
      <w:r>
        <w:t xml:space="preserve">Povinnosti </w:t>
      </w:r>
      <w:r w:rsidR="0036530F">
        <w:t>smluvních stran</w:t>
      </w:r>
      <w:bookmarkEnd w:id="16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0EEA3307" w:rsidR="000A6855" w:rsidRPr="00C7518D" w:rsidRDefault="00401585" w:rsidP="00EB7FB7">
      <w:pPr>
        <w:pStyle w:val="Text1-1"/>
        <w:spacing w:line="240" w:lineRule="auto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</w:t>
      </w:r>
      <w:r w:rsidR="00F43887" w:rsidRPr="00F43887">
        <w:t>IFC4 (2013), IFC4_ADD1 (2015), IFC4_ADD2 (2016), IFC4_Add2_TC1 (2017)</w:t>
      </w:r>
      <w:r w:rsidR="00F43887">
        <w:t xml:space="preserve"> nebo</w:t>
      </w:r>
      <w:r w:rsidR="00F43887" w:rsidRPr="00F43887">
        <w:t xml:space="preserve"> IFC4x3_ADD2 (2024)</w:t>
      </w:r>
      <w:r w:rsidR="00E16A4A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0A6855" w:rsidRPr="00C7518D">
        <w:t>a</w:t>
      </w:r>
      <w:r w:rsidR="000F5708">
        <w:t xml:space="preserve"> </w:t>
      </w:r>
      <w:r w:rsidR="005C5B64">
        <w:t>také</w:t>
      </w:r>
      <w:r w:rsidR="00B54FE9">
        <w:t xml:space="preserve"> v </w:t>
      </w:r>
      <w:r w:rsidR="000A6855" w:rsidRPr="00C7518D">
        <w:t xml:space="preserve">nativním formátu softwarového nástroje </w:t>
      </w:r>
      <w:r w:rsidR="000F5708" w:rsidRPr="00C7518D">
        <w:t>použitéh</w:t>
      </w:r>
      <w:r w:rsidR="000F5708">
        <w:t xml:space="preserve">o </w:t>
      </w:r>
      <w:r w:rsidR="000A6855" w:rsidRPr="00C7518D">
        <w:t xml:space="preserve">pro tvorbu </w:t>
      </w:r>
      <w:r w:rsidR="008A1205">
        <w:t>DiMS. S</w:t>
      </w:r>
      <w:r w:rsidR="00BE3C8D">
        <w:t>ouvisející</w:t>
      </w:r>
      <w:r w:rsidR="00AC34FA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nebo běžně dostupných formátech</w:t>
      </w:r>
      <w:r w:rsidR="00B7631B">
        <w:t>,</w:t>
      </w:r>
      <w:r w:rsidR="000A6855" w:rsidRPr="00C7518D">
        <w:t xml:space="preserve"> umožňujících jejich další zpracování.</w:t>
      </w:r>
    </w:p>
    <w:p w14:paraId="3E608A8F" w14:textId="226203A9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855583">
        <w:t> </w:t>
      </w:r>
      <w:r w:rsidR="00066D60">
        <w:t>–</w:t>
      </w:r>
      <w:r w:rsidR="00855583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20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20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1799E59E" w14:textId="77777777" w:rsidR="00F16CA9" w:rsidRDefault="00D30519" w:rsidP="00F16CA9">
      <w:pPr>
        <w:pStyle w:val="Text1-1"/>
        <w:spacing w:after="0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</w:t>
      </w:r>
    </w:p>
    <w:p w14:paraId="53D5A875" w14:textId="588AEA02" w:rsidR="00F16CA9" w:rsidRDefault="00F16CA9" w:rsidP="00F16CA9">
      <w:r>
        <w:br w:type="page"/>
      </w:r>
    </w:p>
    <w:p w14:paraId="32D4638A" w14:textId="64F01A82" w:rsidR="0077087B" w:rsidRPr="00C7518D" w:rsidRDefault="0077087B" w:rsidP="00C7518D">
      <w:pPr>
        <w:pStyle w:val="Text1-1"/>
      </w:pPr>
      <w:r w:rsidRPr="00D54595">
        <w:lastRenderedPageBreak/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587CCE71" w14:textId="21E2E15A" w:rsidR="00E21F4E" w:rsidRDefault="00BE6BE6" w:rsidP="00E21592">
      <w:pPr>
        <w:pStyle w:val="Text1-1"/>
      </w:pPr>
      <w:r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F60AA7">
      <w:pPr>
        <w:pStyle w:val="Text1-1"/>
        <w:spacing w:after="0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 w:rsidP="00F60AA7">
      <w:pPr>
        <w:spacing w:before="0"/>
        <w:rPr>
          <w:rFonts w:asciiTheme="majorHAnsi" w:hAnsiTheme="majorHAnsi"/>
          <w:b/>
          <w:caps/>
          <w:sz w:val="22"/>
        </w:rPr>
      </w:pPr>
      <w:bookmarkStart w:id="21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1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2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2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2B268C3C" w14:textId="7A6C0170" w:rsidR="004F3C06" w:rsidRDefault="0082024C" w:rsidP="00663E64">
      <w:pPr>
        <w:pStyle w:val="Nadpis1-1"/>
      </w:pPr>
      <w:bookmarkStart w:id="23" w:name="_Toc152682641"/>
      <w:bookmarkEnd w:id="6"/>
      <w:bookmarkEnd w:id="7"/>
      <w:bookmarkEnd w:id="8"/>
      <w:bookmarkEnd w:id="9"/>
      <w:bookmarkEnd w:id="17"/>
      <w:bookmarkEnd w:id="18"/>
      <w:bookmarkEnd w:id="19"/>
      <w:r>
        <w:t>Přílohy</w:t>
      </w:r>
      <w:bookmarkEnd w:id="23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4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4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5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5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F0585" w14:textId="77777777" w:rsidR="00FA4173" w:rsidRDefault="00FA4173" w:rsidP="00962258">
      <w:r>
        <w:separator/>
      </w:r>
    </w:p>
  </w:endnote>
  <w:endnote w:type="continuationSeparator" w:id="0">
    <w:p w14:paraId="17B47AEF" w14:textId="77777777" w:rsidR="00FA4173" w:rsidRDefault="00FA4173" w:rsidP="00962258">
      <w:r>
        <w:continuationSeparator/>
      </w:r>
    </w:p>
  </w:endnote>
  <w:endnote w:type="continuationNotice" w:id="1">
    <w:p w14:paraId="104F9710" w14:textId="77777777" w:rsidR="00FA4173" w:rsidRDefault="00FA417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7087EB0B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583C9E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75121376" w:rsidR="00672111" w:rsidRPr="003462EB" w:rsidRDefault="00583C9E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Modernizace ŽST Brno-Židenice a úpravy v ŽST Brno-Maloměřice</w:t>
              </w:r>
            </w:sdtContent>
          </w:sdt>
        </w:p>
        <w:p w14:paraId="60D715BD" w14:textId="27FCF652" w:rsidR="00672111" w:rsidRPr="00B435A5" w:rsidRDefault="00583C9E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6FDD8AF2" w:rsidR="00813B53" w:rsidRPr="00661092" w:rsidRDefault="00583C9E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rPr>
                  <w:szCs w:val="12"/>
                </w:rPr>
                <w:t>Modernizace ŽST Brno-Židenice a úpravy v ŽST Brno-Maloměřice</w:t>
              </w:r>
            </w:sdtContent>
          </w:sdt>
        </w:p>
        <w:p w14:paraId="2F397256" w14:textId="6BC08131" w:rsidR="00813B53" w:rsidRPr="003462EB" w:rsidRDefault="00583C9E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551ECAAA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583C9E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5EA8A" w14:textId="27F0539A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1" w:name="_Hlk148431927"/>
    <w:bookmarkStart w:id="2" w:name="_Hlk148431928"/>
    <w:bookmarkStart w:id="3" w:name="_Hlk152579245"/>
    <w:bookmarkStart w:id="4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A01E96">
      <w:rPr>
        <w:sz w:val="22"/>
        <w:szCs w:val="22"/>
      </w:rPr>
      <w:t>20.11.2024</w:t>
    </w:r>
  </w:p>
  <w:p w14:paraId="300398CF" w14:textId="74D4EF4A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664746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  <w:bookmarkEnd w:id="1"/>
    <w:bookmarkEnd w:id="2"/>
    <w:r>
      <w:rPr>
        <w:rFonts w:ascii="Verdana" w:hAnsi="Verdana"/>
        <w:b w:val="0"/>
        <w:bCs/>
        <w:sz w:val="22"/>
        <w:szCs w:val="22"/>
      </w:rPr>
      <w:tab/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57880" w14:textId="77777777" w:rsidR="00FA4173" w:rsidRDefault="00FA4173" w:rsidP="00962258">
      <w:r>
        <w:separator/>
      </w:r>
    </w:p>
  </w:footnote>
  <w:footnote w:type="continuationSeparator" w:id="0">
    <w:p w14:paraId="7BD999CB" w14:textId="77777777" w:rsidR="00FA4173" w:rsidRDefault="00FA4173" w:rsidP="00962258">
      <w:r>
        <w:continuationSeparator/>
      </w:r>
    </w:p>
  </w:footnote>
  <w:footnote w:type="continuationNotice" w:id="1">
    <w:p w14:paraId="789B6585" w14:textId="77777777" w:rsidR="00FA4173" w:rsidRDefault="00FA417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888109885" name="Obrázek 888109885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 w:numId="11" w16cid:durableId="531579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5BD4"/>
    <w:rsid w:val="00006F9D"/>
    <w:rsid w:val="00011CDB"/>
    <w:rsid w:val="000122F9"/>
    <w:rsid w:val="00012EC4"/>
    <w:rsid w:val="00017F3C"/>
    <w:rsid w:val="00022A91"/>
    <w:rsid w:val="0003075E"/>
    <w:rsid w:val="00030AE2"/>
    <w:rsid w:val="00030C33"/>
    <w:rsid w:val="000328CF"/>
    <w:rsid w:val="00032985"/>
    <w:rsid w:val="00033E22"/>
    <w:rsid w:val="00035A5B"/>
    <w:rsid w:val="000362EC"/>
    <w:rsid w:val="00037EC4"/>
    <w:rsid w:val="0004036F"/>
    <w:rsid w:val="00041EC8"/>
    <w:rsid w:val="00041F99"/>
    <w:rsid w:val="00042174"/>
    <w:rsid w:val="000440E1"/>
    <w:rsid w:val="000457EC"/>
    <w:rsid w:val="00046978"/>
    <w:rsid w:val="00050A31"/>
    <w:rsid w:val="0005246A"/>
    <w:rsid w:val="000538F7"/>
    <w:rsid w:val="0005402A"/>
    <w:rsid w:val="00054FC6"/>
    <w:rsid w:val="00055BF0"/>
    <w:rsid w:val="0005770F"/>
    <w:rsid w:val="0006066A"/>
    <w:rsid w:val="000619FB"/>
    <w:rsid w:val="00064202"/>
    <w:rsid w:val="00064580"/>
    <w:rsid w:val="0006465A"/>
    <w:rsid w:val="0006588D"/>
    <w:rsid w:val="00065E40"/>
    <w:rsid w:val="0006608B"/>
    <w:rsid w:val="00066D60"/>
    <w:rsid w:val="00067A5E"/>
    <w:rsid w:val="000719BB"/>
    <w:rsid w:val="00072A65"/>
    <w:rsid w:val="00072C1E"/>
    <w:rsid w:val="00073574"/>
    <w:rsid w:val="00076B14"/>
    <w:rsid w:val="0008187D"/>
    <w:rsid w:val="00081B04"/>
    <w:rsid w:val="00082CAA"/>
    <w:rsid w:val="00083254"/>
    <w:rsid w:val="000844AA"/>
    <w:rsid w:val="000854EF"/>
    <w:rsid w:val="00086735"/>
    <w:rsid w:val="0009141F"/>
    <w:rsid w:val="000968B8"/>
    <w:rsid w:val="000A04FF"/>
    <w:rsid w:val="000A14A9"/>
    <w:rsid w:val="000A1A9F"/>
    <w:rsid w:val="000A32AB"/>
    <w:rsid w:val="000A4647"/>
    <w:rsid w:val="000A48BA"/>
    <w:rsid w:val="000A6855"/>
    <w:rsid w:val="000B148B"/>
    <w:rsid w:val="000B287A"/>
    <w:rsid w:val="000B2B48"/>
    <w:rsid w:val="000B408F"/>
    <w:rsid w:val="000B4758"/>
    <w:rsid w:val="000B4EB8"/>
    <w:rsid w:val="000B68D4"/>
    <w:rsid w:val="000C2609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E58F6"/>
    <w:rsid w:val="000F15F1"/>
    <w:rsid w:val="000F2166"/>
    <w:rsid w:val="000F5708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1575F"/>
    <w:rsid w:val="0012339A"/>
    <w:rsid w:val="0012361D"/>
    <w:rsid w:val="001253E5"/>
    <w:rsid w:val="00126A47"/>
    <w:rsid w:val="0013053A"/>
    <w:rsid w:val="00133B8A"/>
    <w:rsid w:val="00137699"/>
    <w:rsid w:val="001424A3"/>
    <w:rsid w:val="001430C2"/>
    <w:rsid w:val="00146BCB"/>
    <w:rsid w:val="0015027B"/>
    <w:rsid w:val="0015506C"/>
    <w:rsid w:val="00161F91"/>
    <w:rsid w:val="001656A2"/>
    <w:rsid w:val="00165AB4"/>
    <w:rsid w:val="00166701"/>
    <w:rsid w:val="00170EC5"/>
    <w:rsid w:val="00173CA9"/>
    <w:rsid w:val="001747C1"/>
    <w:rsid w:val="00177D6B"/>
    <w:rsid w:val="00182F02"/>
    <w:rsid w:val="0018478E"/>
    <w:rsid w:val="001853A7"/>
    <w:rsid w:val="001878D9"/>
    <w:rsid w:val="00191F90"/>
    <w:rsid w:val="00193897"/>
    <w:rsid w:val="00196E33"/>
    <w:rsid w:val="001975FB"/>
    <w:rsid w:val="001A1DCC"/>
    <w:rsid w:val="001A1E2C"/>
    <w:rsid w:val="001A3B3C"/>
    <w:rsid w:val="001A4126"/>
    <w:rsid w:val="001A6803"/>
    <w:rsid w:val="001B1482"/>
    <w:rsid w:val="001B4180"/>
    <w:rsid w:val="001B4836"/>
    <w:rsid w:val="001B4E74"/>
    <w:rsid w:val="001B7668"/>
    <w:rsid w:val="001C01E6"/>
    <w:rsid w:val="001C04CF"/>
    <w:rsid w:val="001C3A84"/>
    <w:rsid w:val="001C51EE"/>
    <w:rsid w:val="001C553A"/>
    <w:rsid w:val="001C645F"/>
    <w:rsid w:val="001D3268"/>
    <w:rsid w:val="001D3429"/>
    <w:rsid w:val="001E6607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1A74"/>
    <w:rsid w:val="00232B60"/>
    <w:rsid w:val="00234A6B"/>
    <w:rsid w:val="00240B81"/>
    <w:rsid w:val="00242131"/>
    <w:rsid w:val="002430F0"/>
    <w:rsid w:val="00246D6D"/>
    <w:rsid w:val="00247D01"/>
    <w:rsid w:val="0025030F"/>
    <w:rsid w:val="002506EC"/>
    <w:rsid w:val="00253CB2"/>
    <w:rsid w:val="00254116"/>
    <w:rsid w:val="002547B6"/>
    <w:rsid w:val="002547E2"/>
    <w:rsid w:val="00255795"/>
    <w:rsid w:val="00255BCB"/>
    <w:rsid w:val="00257351"/>
    <w:rsid w:val="00261A5B"/>
    <w:rsid w:val="00262E5B"/>
    <w:rsid w:val="00265F06"/>
    <w:rsid w:val="00272C50"/>
    <w:rsid w:val="002739EB"/>
    <w:rsid w:val="0027667B"/>
    <w:rsid w:val="00276AFE"/>
    <w:rsid w:val="00280C98"/>
    <w:rsid w:val="0028259F"/>
    <w:rsid w:val="0028458C"/>
    <w:rsid w:val="00284CBA"/>
    <w:rsid w:val="002879FB"/>
    <w:rsid w:val="00290145"/>
    <w:rsid w:val="00291DEA"/>
    <w:rsid w:val="002973FB"/>
    <w:rsid w:val="002A304A"/>
    <w:rsid w:val="002A3B57"/>
    <w:rsid w:val="002A4EE7"/>
    <w:rsid w:val="002B064C"/>
    <w:rsid w:val="002B5053"/>
    <w:rsid w:val="002B6B58"/>
    <w:rsid w:val="002B73B5"/>
    <w:rsid w:val="002C31BF"/>
    <w:rsid w:val="002C3910"/>
    <w:rsid w:val="002C3C1C"/>
    <w:rsid w:val="002C420A"/>
    <w:rsid w:val="002C52A1"/>
    <w:rsid w:val="002D0FB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E787D"/>
    <w:rsid w:val="002F4333"/>
    <w:rsid w:val="002F48C7"/>
    <w:rsid w:val="002F6D40"/>
    <w:rsid w:val="00304DAF"/>
    <w:rsid w:val="00307207"/>
    <w:rsid w:val="0031132C"/>
    <w:rsid w:val="00311684"/>
    <w:rsid w:val="00312048"/>
    <w:rsid w:val="003130A4"/>
    <w:rsid w:val="003132A3"/>
    <w:rsid w:val="0031498F"/>
    <w:rsid w:val="00314FC5"/>
    <w:rsid w:val="00316859"/>
    <w:rsid w:val="003229ED"/>
    <w:rsid w:val="00323FD0"/>
    <w:rsid w:val="003254A3"/>
    <w:rsid w:val="0032550E"/>
    <w:rsid w:val="00325751"/>
    <w:rsid w:val="00325D9F"/>
    <w:rsid w:val="00326601"/>
    <w:rsid w:val="00326868"/>
    <w:rsid w:val="00326CE9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3F4A"/>
    <w:rsid w:val="0034719F"/>
    <w:rsid w:val="00350A35"/>
    <w:rsid w:val="00352203"/>
    <w:rsid w:val="00354B58"/>
    <w:rsid w:val="00355720"/>
    <w:rsid w:val="003571D8"/>
    <w:rsid w:val="0035739A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BA5"/>
    <w:rsid w:val="00386FF1"/>
    <w:rsid w:val="00392978"/>
    <w:rsid w:val="00392EB6"/>
    <w:rsid w:val="003956C6"/>
    <w:rsid w:val="00397952"/>
    <w:rsid w:val="003A11FC"/>
    <w:rsid w:val="003A1DAB"/>
    <w:rsid w:val="003A48E1"/>
    <w:rsid w:val="003B29B3"/>
    <w:rsid w:val="003B5DCE"/>
    <w:rsid w:val="003C03F4"/>
    <w:rsid w:val="003C247F"/>
    <w:rsid w:val="003C33F2"/>
    <w:rsid w:val="003C478C"/>
    <w:rsid w:val="003C52AF"/>
    <w:rsid w:val="003C6679"/>
    <w:rsid w:val="003C6946"/>
    <w:rsid w:val="003D2ADE"/>
    <w:rsid w:val="003D2EAC"/>
    <w:rsid w:val="003D4E94"/>
    <w:rsid w:val="003D5193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E65C3"/>
    <w:rsid w:val="003F15AA"/>
    <w:rsid w:val="003F3343"/>
    <w:rsid w:val="003F5E41"/>
    <w:rsid w:val="003F63F8"/>
    <w:rsid w:val="00401229"/>
    <w:rsid w:val="00401585"/>
    <w:rsid w:val="004059A8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47BCD"/>
    <w:rsid w:val="004500D0"/>
    <w:rsid w:val="00450F07"/>
    <w:rsid w:val="004517FA"/>
    <w:rsid w:val="004531B2"/>
    <w:rsid w:val="00453CD3"/>
    <w:rsid w:val="00453D67"/>
    <w:rsid w:val="00455626"/>
    <w:rsid w:val="004571B8"/>
    <w:rsid w:val="00460660"/>
    <w:rsid w:val="00461756"/>
    <w:rsid w:val="004628B4"/>
    <w:rsid w:val="00463BD5"/>
    <w:rsid w:val="00463C02"/>
    <w:rsid w:val="00464BA9"/>
    <w:rsid w:val="00466F3D"/>
    <w:rsid w:val="00467439"/>
    <w:rsid w:val="00467AC5"/>
    <w:rsid w:val="00467E90"/>
    <w:rsid w:val="00474F3A"/>
    <w:rsid w:val="00477C10"/>
    <w:rsid w:val="00483969"/>
    <w:rsid w:val="00486107"/>
    <w:rsid w:val="00491827"/>
    <w:rsid w:val="00493DA9"/>
    <w:rsid w:val="00496413"/>
    <w:rsid w:val="00496A17"/>
    <w:rsid w:val="004A37B7"/>
    <w:rsid w:val="004A37CE"/>
    <w:rsid w:val="004A3C5A"/>
    <w:rsid w:val="004A44E1"/>
    <w:rsid w:val="004A640B"/>
    <w:rsid w:val="004B07B1"/>
    <w:rsid w:val="004B1358"/>
    <w:rsid w:val="004C4399"/>
    <w:rsid w:val="004C787C"/>
    <w:rsid w:val="004D1994"/>
    <w:rsid w:val="004D2C17"/>
    <w:rsid w:val="004D578A"/>
    <w:rsid w:val="004D6A70"/>
    <w:rsid w:val="004E1453"/>
    <w:rsid w:val="004E235C"/>
    <w:rsid w:val="004E30DB"/>
    <w:rsid w:val="004E3A49"/>
    <w:rsid w:val="004E4EA6"/>
    <w:rsid w:val="004E7A1F"/>
    <w:rsid w:val="004E7CD8"/>
    <w:rsid w:val="004F3C06"/>
    <w:rsid w:val="004F3ED2"/>
    <w:rsid w:val="004F46D7"/>
    <w:rsid w:val="004F4B9B"/>
    <w:rsid w:val="00500AED"/>
    <w:rsid w:val="00501E17"/>
    <w:rsid w:val="00503854"/>
    <w:rsid w:val="005052FB"/>
    <w:rsid w:val="00506636"/>
    <w:rsid w:val="0050666E"/>
    <w:rsid w:val="00506F4B"/>
    <w:rsid w:val="00511AB9"/>
    <w:rsid w:val="00515745"/>
    <w:rsid w:val="005169A6"/>
    <w:rsid w:val="0052012D"/>
    <w:rsid w:val="005212BF"/>
    <w:rsid w:val="005215B5"/>
    <w:rsid w:val="00521F32"/>
    <w:rsid w:val="00522353"/>
    <w:rsid w:val="00523BB5"/>
    <w:rsid w:val="00523EA7"/>
    <w:rsid w:val="005248EB"/>
    <w:rsid w:val="00525EC6"/>
    <w:rsid w:val="00525F6C"/>
    <w:rsid w:val="00526D4F"/>
    <w:rsid w:val="00531CB9"/>
    <w:rsid w:val="00536998"/>
    <w:rsid w:val="00537396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3576"/>
    <w:rsid w:val="00554B03"/>
    <w:rsid w:val="00555556"/>
    <w:rsid w:val="00555884"/>
    <w:rsid w:val="00561DF7"/>
    <w:rsid w:val="005672CF"/>
    <w:rsid w:val="005736B7"/>
    <w:rsid w:val="00575E5A"/>
    <w:rsid w:val="005761BA"/>
    <w:rsid w:val="00580245"/>
    <w:rsid w:val="00580ADD"/>
    <w:rsid w:val="00580CB6"/>
    <w:rsid w:val="00583C9E"/>
    <w:rsid w:val="00585380"/>
    <w:rsid w:val="00585DBF"/>
    <w:rsid w:val="0058742A"/>
    <w:rsid w:val="00587859"/>
    <w:rsid w:val="005900BA"/>
    <w:rsid w:val="00590F39"/>
    <w:rsid w:val="0059445D"/>
    <w:rsid w:val="005952D8"/>
    <w:rsid w:val="005A0184"/>
    <w:rsid w:val="005A0D62"/>
    <w:rsid w:val="005A1F44"/>
    <w:rsid w:val="005A455B"/>
    <w:rsid w:val="005A76FF"/>
    <w:rsid w:val="005A7913"/>
    <w:rsid w:val="005A7FA2"/>
    <w:rsid w:val="005B2FE7"/>
    <w:rsid w:val="005B58B2"/>
    <w:rsid w:val="005C1301"/>
    <w:rsid w:val="005C28CD"/>
    <w:rsid w:val="005C399B"/>
    <w:rsid w:val="005C45B2"/>
    <w:rsid w:val="005C5B64"/>
    <w:rsid w:val="005C5C01"/>
    <w:rsid w:val="005C6CD3"/>
    <w:rsid w:val="005D237B"/>
    <w:rsid w:val="005D317A"/>
    <w:rsid w:val="005D3B87"/>
    <w:rsid w:val="005D3C39"/>
    <w:rsid w:val="005D45EF"/>
    <w:rsid w:val="005D71E4"/>
    <w:rsid w:val="005E52F8"/>
    <w:rsid w:val="005E7277"/>
    <w:rsid w:val="005F145C"/>
    <w:rsid w:val="005F1616"/>
    <w:rsid w:val="005F2D3A"/>
    <w:rsid w:val="005F539E"/>
    <w:rsid w:val="005F59BD"/>
    <w:rsid w:val="00600BCA"/>
    <w:rsid w:val="00601A8C"/>
    <w:rsid w:val="0060219E"/>
    <w:rsid w:val="00606FAA"/>
    <w:rsid w:val="00607DD2"/>
    <w:rsid w:val="0061068E"/>
    <w:rsid w:val="006115D3"/>
    <w:rsid w:val="00611F3D"/>
    <w:rsid w:val="00612D7F"/>
    <w:rsid w:val="00615C0D"/>
    <w:rsid w:val="006171E7"/>
    <w:rsid w:val="006242E1"/>
    <w:rsid w:val="00624E07"/>
    <w:rsid w:val="0062774F"/>
    <w:rsid w:val="006315D3"/>
    <w:rsid w:val="006323F5"/>
    <w:rsid w:val="00632BA9"/>
    <w:rsid w:val="00634A21"/>
    <w:rsid w:val="00634FEC"/>
    <w:rsid w:val="00635298"/>
    <w:rsid w:val="006405A0"/>
    <w:rsid w:val="006414A9"/>
    <w:rsid w:val="006422FA"/>
    <w:rsid w:val="0064289C"/>
    <w:rsid w:val="00642F9A"/>
    <w:rsid w:val="00651542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4746"/>
    <w:rsid w:val="006653AD"/>
    <w:rsid w:val="00667DAA"/>
    <w:rsid w:val="00670984"/>
    <w:rsid w:val="00672111"/>
    <w:rsid w:val="00676923"/>
    <w:rsid w:val="006776B6"/>
    <w:rsid w:val="00680EC5"/>
    <w:rsid w:val="006829F8"/>
    <w:rsid w:val="006847B5"/>
    <w:rsid w:val="00686EF4"/>
    <w:rsid w:val="00687EF7"/>
    <w:rsid w:val="0069136C"/>
    <w:rsid w:val="0069192D"/>
    <w:rsid w:val="00691A97"/>
    <w:rsid w:val="0069216E"/>
    <w:rsid w:val="00693150"/>
    <w:rsid w:val="0069505A"/>
    <w:rsid w:val="00697DC0"/>
    <w:rsid w:val="006A019B"/>
    <w:rsid w:val="006A2C59"/>
    <w:rsid w:val="006A3C2A"/>
    <w:rsid w:val="006A499D"/>
    <w:rsid w:val="006A5570"/>
    <w:rsid w:val="006A5A49"/>
    <w:rsid w:val="006A689C"/>
    <w:rsid w:val="006B135E"/>
    <w:rsid w:val="006B16BA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51AE"/>
    <w:rsid w:val="006C66D1"/>
    <w:rsid w:val="006C6DDB"/>
    <w:rsid w:val="006C7341"/>
    <w:rsid w:val="006D29D9"/>
    <w:rsid w:val="006D3941"/>
    <w:rsid w:val="006D3D12"/>
    <w:rsid w:val="006D546E"/>
    <w:rsid w:val="006E0578"/>
    <w:rsid w:val="006E08E3"/>
    <w:rsid w:val="006E2399"/>
    <w:rsid w:val="006E314D"/>
    <w:rsid w:val="006E3275"/>
    <w:rsid w:val="006E60DB"/>
    <w:rsid w:val="006F3170"/>
    <w:rsid w:val="006F3BD0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263"/>
    <w:rsid w:val="00716A07"/>
    <w:rsid w:val="00716BE0"/>
    <w:rsid w:val="00720802"/>
    <w:rsid w:val="00721087"/>
    <w:rsid w:val="00721728"/>
    <w:rsid w:val="0072398C"/>
    <w:rsid w:val="00723E50"/>
    <w:rsid w:val="00723ED1"/>
    <w:rsid w:val="00725C9D"/>
    <w:rsid w:val="00727DEC"/>
    <w:rsid w:val="007313EF"/>
    <w:rsid w:val="00733575"/>
    <w:rsid w:val="00733AD8"/>
    <w:rsid w:val="00734E27"/>
    <w:rsid w:val="0073687A"/>
    <w:rsid w:val="0073776A"/>
    <w:rsid w:val="00740AF5"/>
    <w:rsid w:val="00743525"/>
    <w:rsid w:val="00745555"/>
    <w:rsid w:val="00745F94"/>
    <w:rsid w:val="007541A2"/>
    <w:rsid w:val="00755818"/>
    <w:rsid w:val="00755C33"/>
    <w:rsid w:val="00760DB8"/>
    <w:rsid w:val="0076286B"/>
    <w:rsid w:val="0076393D"/>
    <w:rsid w:val="00766846"/>
    <w:rsid w:val="007671FF"/>
    <w:rsid w:val="0076790E"/>
    <w:rsid w:val="0077087B"/>
    <w:rsid w:val="00770A87"/>
    <w:rsid w:val="007738BA"/>
    <w:rsid w:val="007758DD"/>
    <w:rsid w:val="0077673A"/>
    <w:rsid w:val="007807C9"/>
    <w:rsid w:val="007846E1"/>
    <w:rsid w:val="007847D6"/>
    <w:rsid w:val="00785D5F"/>
    <w:rsid w:val="0079287C"/>
    <w:rsid w:val="00792EB5"/>
    <w:rsid w:val="00793ED4"/>
    <w:rsid w:val="007A1AC5"/>
    <w:rsid w:val="007A1BCF"/>
    <w:rsid w:val="007A3278"/>
    <w:rsid w:val="007A4042"/>
    <w:rsid w:val="007A5172"/>
    <w:rsid w:val="007A5D4C"/>
    <w:rsid w:val="007A67A0"/>
    <w:rsid w:val="007B0600"/>
    <w:rsid w:val="007B3491"/>
    <w:rsid w:val="007B3AE8"/>
    <w:rsid w:val="007B570C"/>
    <w:rsid w:val="007B7FBA"/>
    <w:rsid w:val="007C0511"/>
    <w:rsid w:val="007C0785"/>
    <w:rsid w:val="007C4B72"/>
    <w:rsid w:val="007C5606"/>
    <w:rsid w:val="007E1017"/>
    <w:rsid w:val="007E1811"/>
    <w:rsid w:val="007E4A6E"/>
    <w:rsid w:val="007F2331"/>
    <w:rsid w:val="007F2B01"/>
    <w:rsid w:val="007F3C6F"/>
    <w:rsid w:val="007F56A7"/>
    <w:rsid w:val="007F5F03"/>
    <w:rsid w:val="00800851"/>
    <w:rsid w:val="0080171C"/>
    <w:rsid w:val="00803EB2"/>
    <w:rsid w:val="0080658D"/>
    <w:rsid w:val="00807DD0"/>
    <w:rsid w:val="00807F24"/>
    <w:rsid w:val="0081031E"/>
    <w:rsid w:val="008104F7"/>
    <w:rsid w:val="00810E5C"/>
    <w:rsid w:val="00813B53"/>
    <w:rsid w:val="0081519D"/>
    <w:rsid w:val="00816930"/>
    <w:rsid w:val="00816A56"/>
    <w:rsid w:val="0082024C"/>
    <w:rsid w:val="00820A42"/>
    <w:rsid w:val="00821D01"/>
    <w:rsid w:val="0082546E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0651"/>
    <w:rsid w:val="00854346"/>
    <w:rsid w:val="00855583"/>
    <w:rsid w:val="0085723E"/>
    <w:rsid w:val="008610D3"/>
    <w:rsid w:val="00861515"/>
    <w:rsid w:val="00863F95"/>
    <w:rsid w:val="0086488B"/>
    <w:rsid w:val="008651D6"/>
    <w:rsid w:val="008674BC"/>
    <w:rsid w:val="00867900"/>
    <w:rsid w:val="00873B0B"/>
    <w:rsid w:val="00876F7E"/>
    <w:rsid w:val="00877708"/>
    <w:rsid w:val="008841A6"/>
    <w:rsid w:val="00886CD4"/>
    <w:rsid w:val="00887F36"/>
    <w:rsid w:val="00890A4F"/>
    <w:rsid w:val="00890D23"/>
    <w:rsid w:val="00893BD5"/>
    <w:rsid w:val="0089401E"/>
    <w:rsid w:val="008A0DC3"/>
    <w:rsid w:val="008A1205"/>
    <w:rsid w:val="008A1372"/>
    <w:rsid w:val="008A2758"/>
    <w:rsid w:val="008A31FB"/>
    <w:rsid w:val="008A3568"/>
    <w:rsid w:val="008A37B4"/>
    <w:rsid w:val="008A45F5"/>
    <w:rsid w:val="008A4D83"/>
    <w:rsid w:val="008B4343"/>
    <w:rsid w:val="008B6188"/>
    <w:rsid w:val="008B68A8"/>
    <w:rsid w:val="008C209F"/>
    <w:rsid w:val="008C24A8"/>
    <w:rsid w:val="008C250D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1A1F"/>
    <w:rsid w:val="008F2C9B"/>
    <w:rsid w:val="008F6AF9"/>
    <w:rsid w:val="008F797B"/>
    <w:rsid w:val="0090399E"/>
    <w:rsid w:val="00903F0D"/>
    <w:rsid w:val="00904780"/>
    <w:rsid w:val="00904E61"/>
    <w:rsid w:val="0090538F"/>
    <w:rsid w:val="00905574"/>
    <w:rsid w:val="0090635B"/>
    <w:rsid w:val="00906AA2"/>
    <w:rsid w:val="00910D3A"/>
    <w:rsid w:val="00914F81"/>
    <w:rsid w:val="00915D34"/>
    <w:rsid w:val="009169B7"/>
    <w:rsid w:val="009213E7"/>
    <w:rsid w:val="00922385"/>
    <w:rsid w:val="009223DF"/>
    <w:rsid w:val="00923406"/>
    <w:rsid w:val="00925D30"/>
    <w:rsid w:val="00927499"/>
    <w:rsid w:val="00930CBE"/>
    <w:rsid w:val="00931225"/>
    <w:rsid w:val="00936091"/>
    <w:rsid w:val="00940D8A"/>
    <w:rsid w:val="00941B94"/>
    <w:rsid w:val="00941FE4"/>
    <w:rsid w:val="00944415"/>
    <w:rsid w:val="00946053"/>
    <w:rsid w:val="00947112"/>
    <w:rsid w:val="0094759E"/>
    <w:rsid w:val="00950944"/>
    <w:rsid w:val="00954600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066B"/>
    <w:rsid w:val="0099154C"/>
    <w:rsid w:val="00992D9C"/>
    <w:rsid w:val="00994D36"/>
    <w:rsid w:val="00995D01"/>
    <w:rsid w:val="00996CB8"/>
    <w:rsid w:val="009A2DE4"/>
    <w:rsid w:val="009A404E"/>
    <w:rsid w:val="009A71C8"/>
    <w:rsid w:val="009A7D1A"/>
    <w:rsid w:val="009A7EE7"/>
    <w:rsid w:val="009B17BD"/>
    <w:rsid w:val="009B2E97"/>
    <w:rsid w:val="009B5146"/>
    <w:rsid w:val="009B59E7"/>
    <w:rsid w:val="009B6C3E"/>
    <w:rsid w:val="009C418E"/>
    <w:rsid w:val="009C442C"/>
    <w:rsid w:val="009C47E0"/>
    <w:rsid w:val="009C7BFA"/>
    <w:rsid w:val="009D0B44"/>
    <w:rsid w:val="009D14FC"/>
    <w:rsid w:val="009D2EF3"/>
    <w:rsid w:val="009D2FC5"/>
    <w:rsid w:val="009D773C"/>
    <w:rsid w:val="009D7BFD"/>
    <w:rsid w:val="009E0435"/>
    <w:rsid w:val="009E07F4"/>
    <w:rsid w:val="009E1646"/>
    <w:rsid w:val="009E1B2C"/>
    <w:rsid w:val="009E43DD"/>
    <w:rsid w:val="009E4B56"/>
    <w:rsid w:val="009F17A8"/>
    <w:rsid w:val="009F1A4E"/>
    <w:rsid w:val="009F309B"/>
    <w:rsid w:val="009F392E"/>
    <w:rsid w:val="009F53C5"/>
    <w:rsid w:val="009F5402"/>
    <w:rsid w:val="009F5D69"/>
    <w:rsid w:val="009F7DA9"/>
    <w:rsid w:val="00A01E96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14E0C"/>
    <w:rsid w:val="00A2258E"/>
    <w:rsid w:val="00A267F4"/>
    <w:rsid w:val="00A35A06"/>
    <w:rsid w:val="00A37723"/>
    <w:rsid w:val="00A4050F"/>
    <w:rsid w:val="00A40865"/>
    <w:rsid w:val="00A43B90"/>
    <w:rsid w:val="00A44D6C"/>
    <w:rsid w:val="00A4524C"/>
    <w:rsid w:val="00A50641"/>
    <w:rsid w:val="00A5203D"/>
    <w:rsid w:val="00A530BF"/>
    <w:rsid w:val="00A57780"/>
    <w:rsid w:val="00A5782D"/>
    <w:rsid w:val="00A60DA3"/>
    <w:rsid w:val="00A6177B"/>
    <w:rsid w:val="00A62E74"/>
    <w:rsid w:val="00A630F8"/>
    <w:rsid w:val="00A63728"/>
    <w:rsid w:val="00A643BC"/>
    <w:rsid w:val="00A644C1"/>
    <w:rsid w:val="00A65BCB"/>
    <w:rsid w:val="00A66136"/>
    <w:rsid w:val="00A7073C"/>
    <w:rsid w:val="00A71189"/>
    <w:rsid w:val="00A7364A"/>
    <w:rsid w:val="00A74DCC"/>
    <w:rsid w:val="00A74DD7"/>
    <w:rsid w:val="00A753ED"/>
    <w:rsid w:val="00A77287"/>
    <w:rsid w:val="00A77512"/>
    <w:rsid w:val="00A826DB"/>
    <w:rsid w:val="00A8289D"/>
    <w:rsid w:val="00A84DB3"/>
    <w:rsid w:val="00A85AB0"/>
    <w:rsid w:val="00A87017"/>
    <w:rsid w:val="00A93341"/>
    <w:rsid w:val="00A94C2F"/>
    <w:rsid w:val="00AA0CA3"/>
    <w:rsid w:val="00AA1EA7"/>
    <w:rsid w:val="00AA424F"/>
    <w:rsid w:val="00AA4CBB"/>
    <w:rsid w:val="00AA65FA"/>
    <w:rsid w:val="00AA7351"/>
    <w:rsid w:val="00AA7965"/>
    <w:rsid w:val="00AB2F7C"/>
    <w:rsid w:val="00AB318A"/>
    <w:rsid w:val="00AB341F"/>
    <w:rsid w:val="00AB3B4D"/>
    <w:rsid w:val="00AB55B6"/>
    <w:rsid w:val="00AB7158"/>
    <w:rsid w:val="00AC2A13"/>
    <w:rsid w:val="00AC34FA"/>
    <w:rsid w:val="00AC4A4F"/>
    <w:rsid w:val="00AC4F64"/>
    <w:rsid w:val="00AC7688"/>
    <w:rsid w:val="00AD056F"/>
    <w:rsid w:val="00AD0926"/>
    <w:rsid w:val="00AD0C29"/>
    <w:rsid w:val="00AD0C7B"/>
    <w:rsid w:val="00AD38D0"/>
    <w:rsid w:val="00AD546F"/>
    <w:rsid w:val="00AD5F1A"/>
    <w:rsid w:val="00AD6731"/>
    <w:rsid w:val="00AD6CDC"/>
    <w:rsid w:val="00AD771D"/>
    <w:rsid w:val="00AE00C6"/>
    <w:rsid w:val="00AE5819"/>
    <w:rsid w:val="00AE7349"/>
    <w:rsid w:val="00AF2888"/>
    <w:rsid w:val="00AF3162"/>
    <w:rsid w:val="00AF3ABC"/>
    <w:rsid w:val="00AF3B4A"/>
    <w:rsid w:val="00AF4626"/>
    <w:rsid w:val="00AF5A09"/>
    <w:rsid w:val="00AF6003"/>
    <w:rsid w:val="00B008D5"/>
    <w:rsid w:val="00B00CFD"/>
    <w:rsid w:val="00B019CF"/>
    <w:rsid w:val="00B02F73"/>
    <w:rsid w:val="00B0619F"/>
    <w:rsid w:val="00B101FD"/>
    <w:rsid w:val="00B10FB7"/>
    <w:rsid w:val="00B13A26"/>
    <w:rsid w:val="00B14483"/>
    <w:rsid w:val="00B15D0D"/>
    <w:rsid w:val="00B17240"/>
    <w:rsid w:val="00B22106"/>
    <w:rsid w:val="00B230A4"/>
    <w:rsid w:val="00B23482"/>
    <w:rsid w:val="00B3246F"/>
    <w:rsid w:val="00B357BD"/>
    <w:rsid w:val="00B37C79"/>
    <w:rsid w:val="00B401CD"/>
    <w:rsid w:val="00B42C7D"/>
    <w:rsid w:val="00B437ED"/>
    <w:rsid w:val="00B50AB2"/>
    <w:rsid w:val="00B50E0D"/>
    <w:rsid w:val="00B5431A"/>
    <w:rsid w:val="00B54FE9"/>
    <w:rsid w:val="00B75EE1"/>
    <w:rsid w:val="00B7631B"/>
    <w:rsid w:val="00B77481"/>
    <w:rsid w:val="00B8282E"/>
    <w:rsid w:val="00B83A56"/>
    <w:rsid w:val="00B83A75"/>
    <w:rsid w:val="00B84A45"/>
    <w:rsid w:val="00B8518B"/>
    <w:rsid w:val="00B8642D"/>
    <w:rsid w:val="00B86AD8"/>
    <w:rsid w:val="00B90699"/>
    <w:rsid w:val="00B90C86"/>
    <w:rsid w:val="00B91480"/>
    <w:rsid w:val="00B923B9"/>
    <w:rsid w:val="00B92EBD"/>
    <w:rsid w:val="00B9565F"/>
    <w:rsid w:val="00B97CC3"/>
    <w:rsid w:val="00BA31B4"/>
    <w:rsid w:val="00BA3280"/>
    <w:rsid w:val="00BA32B2"/>
    <w:rsid w:val="00BA43BA"/>
    <w:rsid w:val="00BA5CF4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C604C"/>
    <w:rsid w:val="00BD1386"/>
    <w:rsid w:val="00BD3C4F"/>
    <w:rsid w:val="00BD7E91"/>
    <w:rsid w:val="00BD7F0D"/>
    <w:rsid w:val="00BE3C8D"/>
    <w:rsid w:val="00BE47D5"/>
    <w:rsid w:val="00BE6BE6"/>
    <w:rsid w:val="00BE71AD"/>
    <w:rsid w:val="00BF34E6"/>
    <w:rsid w:val="00BF3C37"/>
    <w:rsid w:val="00BF6A3E"/>
    <w:rsid w:val="00C01FF3"/>
    <w:rsid w:val="00C02D0A"/>
    <w:rsid w:val="00C03A6E"/>
    <w:rsid w:val="00C03E4D"/>
    <w:rsid w:val="00C133FE"/>
    <w:rsid w:val="00C13860"/>
    <w:rsid w:val="00C21613"/>
    <w:rsid w:val="00C226C0"/>
    <w:rsid w:val="00C23346"/>
    <w:rsid w:val="00C23AA8"/>
    <w:rsid w:val="00C23DA2"/>
    <w:rsid w:val="00C24A6A"/>
    <w:rsid w:val="00C254E3"/>
    <w:rsid w:val="00C300A6"/>
    <w:rsid w:val="00C332AD"/>
    <w:rsid w:val="00C35028"/>
    <w:rsid w:val="00C36396"/>
    <w:rsid w:val="00C37434"/>
    <w:rsid w:val="00C37478"/>
    <w:rsid w:val="00C37807"/>
    <w:rsid w:val="00C424BB"/>
    <w:rsid w:val="00C42FE6"/>
    <w:rsid w:val="00C44F6A"/>
    <w:rsid w:val="00C460F6"/>
    <w:rsid w:val="00C52FF4"/>
    <w:rsid w:val="00C60153"/>
    <w:rsid w:val="00C60901"/>
    <w:rsid w:val="00C60B0A"/>
    <w:rsid w:val="00C61892"/>
    <w:rsid w:val="00C6198E"/>
    <w:rsid w:val="00C61E7A"/>
    <w:rsid w:val="00C63382"/>
    <w:rsid w:val="00C66B4D"/>
    <w:rsid w:val="00C701C1"/>
    <w:rsid w:val="00C708EA"/>
    <w:rsid w:val="00C70A92"/>
    <w:rsid w:val="00C70F2E"/>
    <w:rsid w:val="00C71821"/>
    <w:rsid w:val="00C739A2"/>
    <w:rsid w:val="00C73C11"/>
    <w:rsid w:val="00C7518D"/>
    <w:rsid w:val="00C760D5"/>
    <w:rsid w:val="00C778A5"/>
    <w:rsid w:val="00C81B99"/>
    <w:rsid w:val="00C85891"/>
    <w:rsid w:val="00C90B6C"/>
    <w:rsid w:val="00C91013"/>
    <w:rsid w:val="00C925F7"/>
    <w:rsid w:val="00C9272A"/>
    <w:rsid w:val="00C95162"/>
    <w:rsid w:val="00C965F3"/>
    <w:rsid w:val="00CA1A19"/>
    <w:rsid w:val="00CA1FC6"/>
    <w:rsid w:val="00CA2A44"/>
    <w:rsid w:val="00CA3B67"/>
    <w:rsid w:val="00CA5026"/>
    <w:rsid w:val="00CA531A"/>
    <w:rsid w:val="00CA64FD"/>
    <w:rsid w:val="00CB1AFE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2195"/>
    <w:rsid w:val="00CD2F44"/>
    <w:rsid w:val="00CD382B"/>
    <w:rsid w:val="00CD4D2F"/>
    <w:rsid w:val="00CE3D2B"/>
    <w:rsid w:val="00CF2574"/>
    <w:rsid w:val="00CF2673"/>
    <w:rsid w:val="00D00D14"/>
    <w:rsid w:val="00D032F8"/>
    <w:rsid w:val="00D034A0"/>
    <w:rsid w:val="00D041D0"/>
    <w:rsid w:val="00D0438A"/>
    <w:rsid w:val="00D062DA"/>
    <w:rsid w:val="00D0732C"/>
    <w:rsid w:val="00D1359D"/>
    <w:rsid w:val="00D165F8"/>
    <w:rsid w:val="00D1706D"/>
    <w:rsid w:val="00D173EF"/>
    <w:rsid w:val="00D204BF"/>
    <w:rsid w:val="00D20B17"/>
    <w:rsid w:val="00D20D06"/>
    <w:rsid w:val="00D21061"/>
    <w:rsid w:val="00D23471"/>
    <w:rsid w:val="00D23B5B"/>
    <w:rsid w:val="00D24047"/>
    <w:rsid w:val="00D244A7"/>
    <w:rsid w:val="00D266F0"/>
    <w:rsid w:val="00D274A5"/>
    <w:rsid w:val="00D301F5"/>
    <w:rsid w:val="00D30519"/>
    <w:rsid w:val="00D322B7"/>
    <w:rsid w:val="00D32486"/>
    <w:rsid w:val="00D32B0F"/>
    <w:rsid w:val="00D370B6"/>
    <w:rsid w:val="00D37C8A"/>
    <w:rsid w:val="00D4108E"/>
    <w:rsid w:val="00D44734"/>
    <w:rsid w:val="00D449C9"/>
    <w:rsid w:val="00D44C37"/>
    <w:rsid w:val="00D502F2"/>
    <w:rsid w:val="00D54595"/>
    <w:rsid w:val="00D55EC7"/>
    <w:rsid w:val="00D57997"/>
    <w:rsid w:val="00D57C55"/>
    <w:rsid w:val="00D6163D"/>
    <w:rsid w:val="00D64279"/>
    <w:rsid w:val="00D64D8B"/>
    <w:rsid w:val="00D661C8"/>
    <w:rsid w:val="00D663DA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41DE"/>
    <w:rsid w:val="00DA666E"/>
    <w:rsid w:val="00DB37ED"/>
    <w:rsid w:val="00DB6F72"/>
    <w:rsid w:val="00DC41CD"/>
    <w:rsid w:val="00DC6E0E"/>
    <w:rsid w:val="00DC7C58"/>
    <w:rsid w:val="00DD2EBA"/>
    <w:rsid w:val="00DD30E9"/>
    <w:rsid w:val="00DD3574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DF79DC"/>
    <w:rsid w:val="00E00EA4"/>
    <w:rsid w:val="00E014A7"/>
    <w:rsid w:val="00E028A2"/>
    <w:rsid w:val="00E04105"/>
    <w:rsid w:val="00E04A7B"/>
    <w:rsid w:val="00E06239"/>
    <w:rsid w:val="00E07A5A"/>
    <w:rsid w:val="00E13CC9"/>
    <w:rsid w:val="00E16A4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6B57"/>
    <w:rsid w:val="00E47AA8"/>
    <w:rsid w:val="00E618C4"/>
    <w:rsid w:val="00E61A1C"/>
    <w:rsid w:val="00E61AB2"/>
    <w:rsid w:val="00E65F85"/>
    <w:rsid w:val="00E7097F"/>
    <w:rsid w:val="00E70F9E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97793"/>
    <w:rsid w:val="00EA1291"/>
    <w:rsid w:val="00EA398A"/>
    <w:rsid w:val="00EA41A9"/>
    <w:rsid w:val="00EA4E5A"/>
    <w:rsid w:val="00EA5E09"/>
    <w:rsid w:val="00EA6EC7"/>
    <w:rsid w:val="00EB0774"/>
    <w:rsid w:val="00EB104F"/>
    <w:rsid w:val="00EB1364"/>
    <w:rsid w:val="00EB46E5"/>
    <w:rsid w:val="00EB4FE5"/>
    <w:rsid w:val="00EB5826"/>
    <w:rsid w:val="00EB7FB7"/>
    <w:rsid w:val="00EC1EC3"/>
    <w:rsid w:val="00EC3FA4"/>
    <w:rsid w:val="00EC4BDB"/>
    <w:rsid w:val="00ED0703"/>
    <w:rsid w:val="00ED14BD"/>
    <w:rsid w:val="00ED1B69"/>
    <w:rsid w:val="00ED69F0"/>
    <w:rsid w:val="00EE15A7"/>
    <w:rsid w:val="00EE256E"/>
    <w:rsid w:val="00EF1373"/>
    <w:rsid w:val="00EF2D5B"/>
    <w:rsid w:val="00F016C7"/>
    <w:rsid w:val="00F02AA0"/>
    <w:rsid w:val="00F043BD"/>
    <w:rsid w:val="00F0459E"/>
    <w:rsid w:val="00F067C2"/>
    <w:rsid w:val="00F07EE8"/>
    <w:rsid w:val="00F10E20"/>
    <w:rsid w:val="00F112CE"/>
    <w:rsid w:val="00F120D0"/>
    <w:rsid w:val="00F12DEC"/>
    <w:rsid w:val="00F13C48"/>
    <w:rsid w:val="00F16CA9"/>
    <w:rsid w:val="00F16DEA"/>
    <w:rsid w:val="00F1715C"/>
    <w:rsid w:val="00F17C4F"/>
    <w:rsid w:val="00F20185"/>
    <w:rsid w:val="00F201A9"/>
    <w:rsid w:val="00F20823"/>
    <w:rsid w:val="00F22FA3"/>
    <w:rsid w:val="00F24347"/>
    <w:rsid w:val="00F25EDD"/>
    <w:rsid w:val="00F26E0E"/>
    <w:rsid w:val="00F310F8"/>
    <w:rsid w:val="00F31230"/>
    <w:rsid w:val="00F31FC1"/>
    <w:rsid w:val="00F32C94"/>
    <w:rsid w:val="00F34123"/>
    <w:rsid w:val="00F35939"/>
    <w:rsid w:val="00F4082D"/>
    <w:rsid w:val="00F4156A"/>
    <w:rsid w:val="00F420CA"/>
    <w:rsid w:val="00F43887"/>
    <w:rsid w:val="00F440DE"/>
    <w:rsid w:val="00F45607"/>
    <w:rsid w:val="00F4722B"/>
    <w:rsid w:val="00F512B0"/>
    <w:rsid w:val="00F51FF9"/>
    <w:rsid w:val="00F5366E"/>
    <w:rsid w:val="00F54432"/>
    <w:rsid w:val="00F578ED"/>
    <w:rsid w:val="00F60AA7"/>
    <w:rsid w:val="00F60BC3"/>
    <w:rsid w:val="00F61373"/>
    <w:rsid w:val="00F62191"/>
    <w:rsid w:val="00F644D3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8A7"/>
    <w:rsid w:val="00F94C49"/>
    <w:rsid w:val="00F9748F"/>
    <w:rsid w:val="00FA2289"/>
    <w:rsid w:val="00FA2BAA"/>
    <w:rsid w:val="00FA385B"/>
    <w:rsid w:val="00FA38B1"/>
    <w:rsid w:val="00FA4173"/>
    <w:rsid w:val="00FA6A26"/>
    <w:rsid w:val="00FB0FE1"/>
    <w:rsid w:val="00FB3A89"/>
    <w:rsid w:val="00FB5DE8"/>
    <w:rsid w:val="00FB6342"/>
    <w:rsid w:val="00FB6437"/>
    <w:rsid w:val="00FB709A"/>
    <w:rsid w:val="00FB719A"/>
    <w:rsid w:val="00FB77BA"/>
    <w:rsid w:val="00FC0F73"/>
    <w:rsid w:val="00FC294C"/>
    <w:rsid w:val="00FC6389"/>
    <w:rsid w:val="00FC7298"/>
    <w:rsid w:val="00FC7CBA"/>
    <w:rsid w:val="00FD7148"/>
    <w:rsid w:val="00FD78B5"/>
    <w:rsid w:val="00FE3B2E"/>
    <w:rsid w:val="00FE5F22"/>
    <w:rsid w:val="00FE6054"/>
    <w:rsid w:val="00FE6AEC"/>
    <w:rsid w:val="00FF44EA"/>
    <w:rsid w:val="00FF4DF3"/>
    <w:rsid w:val="00FF5D2D"/>
    <w:rsid w:val="00FF7024"/>
    <w:rsid w:val="0C5AB66A"/>
    <w:rsid w:val="10EC816C"/>
    <w:rsid w:val="2F50163B"/>
    <w:rsid w:val="581839A0"/>
    <w:rsid w:val="5F829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9B8D39EE-09C2-4581-9118-DF1E60D6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6CA9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11CDB"/>
    <w:rsid w:val="00032985"/>
    <w:rsid w:val="00046978"/>
    <w:rsid w:val="000A1A9F"/>
    <w:rsid w:val="001D65D1"/>
    <w:rsid w:val="001E3B73"/>
    <w:rsid w:val="001F4C31"/>
    <w:rsid w:val="00236039"/>
    <w:rsid w:val="002513EE"/>
    <w:rsid w:val="002622DA"/>
    <w:rsid w:val="0026452D"/>
    <w:rsid w:val="002C665E"/>
    <w:rsid w:val="002D39D2"/>
    <w:rsid w:val="002E4131"/>
    <w:rsid w:val="00355726"/>
    <w:rsid w:val="00376087"/>
    <w:rsid w:val="003D5F8E"/>
    <w:rsid w:val="003D6D5C"/>
    <w:rsid w:val="00441722"/>
    <w:rsid w:val="00466B47"/>
    <w:rsid w:val="004C7CE4"/>
    <w:rsid w:val="004E6C1A"/>
    <w:rsid w:val="00501E17"/>
    <w:rsid w:val="00580FAC"/>
    <w:rsid w:val="00587CB7"/>
    <w:rsid w:val="0059207A"/>
    <w:rsid w:val="005931C7"/>
    <w:rsid w:val="005B0850"/>
    <w:rsid w:val="005D1CA2"/>
    <w:rsid w:val="00613FE3"/>
    <w:rsid w:val="00651331"/>
    <w:rsid w:val="00673B70"/>
    <w:rsid w:val="006A66EF"/>
    <w:rsid w:val="006F0175"/>
    <w:rsid w:val="0073625E"/>
    <w:rsid w:val="00737DF0"/>
    <w:rsid w:val="007642E6"/>
    <w:rsid w:val="007671FF"/>
    <w:rsid w:val="007970C8"/>
    <w:rsid w:val="007B3AE8"/>
    <w:rsid w:val="007F370B"/>
    <w:rsid w:val="00812138"/>
    <w:rsid w:val="0086107B"/>
    <w:rsid w:val="008C18BB"/>
    <w:rsid w:val="008E0634"/>
    <w:rsid w:val="008E7E48"/>
    <w:rsid w:val="00914B94"/>
    <w:rsid w:val="009169B7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AF6003"/>
    <w:rsid w:val="00B11A67"/>
    <w:rsid w:val="00B25C9F"/>
    <w:rsid w:val="00BE2AB3"/>
    <w:rsid w:val="00BE55CE"/>
    <w:rsid w:val="00C207F1"/>
    <w:rsid w:val="00C50AA9"/>
    <w:rsid w:val="00C60153"/>
    <w:rsid w:val="00C74C1C"/>
    <w:rsid w:val="00C8691E"/>
    <w:rsid w:val="00CA7728"/>
    <w:rsid w:val="00CF5B4C"/>
    <w:rsid w:val="00D35D3A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sharepoint/v3/fields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4294966704</TotalTime>
  <Pages>8</Pages>
  <Words>2662</Words>
  <Characters>15709</Characters>
  <Application>Microsoft Office Word</Application>
  <DocSecurity>2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BIM protokol</vt:lpstr>
    </vt:vector>
  </TitlesOfParts>
  <Company>Správa železnic</Company>
  <LinksUpToDate>false</LinksUpToDate>
  <CharactersWithSpaces>18335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Modernizace ŽST Brno-Židenice a úpravy v ŽST Brno-Maloměřice</dc:subject>
  <dc:creator>Správa železnic</dc:creator>
  <cp:keywords>2024-10</cp:keywords>
  <cp:lastModifiedBy>Šafář Karel, Ing.</cp:lastModifiedBy>
  <cp:revision>4</cp:revision>
  <cp:lastPrinted>2019-12-07T09:14:00Z</cp:lastPrinted>
  <dcterms:created xsi:type="dcterms:W3CDTF">2024-10-18T14:00:00Z</dcterms:created>
  <dcterms:modified xsi:type="dcterms:W3CDTF">2024-11-25T08:52:00Z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